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3C6B7"/>
    <w:multiLevelType w:val="singleLevel"/>
    <w:tmpl w:val="9D13C6B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36A9DF4"/>
    <w:multiLevelType w:val="singleLevel"/>
    <w:tmpl w:val="E36A9D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A21EAEB"/>
    <w:multiLevelType w:val="singleLevel"/>
    <w:tmpl w:val="EA21EAEB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EB3EE751"/>
    <w:multiLevelType w:val="singleLevel"/>
    <w:tmpl w:val="EB3EE75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04C2CAC"/>
    <w:multiLevelType w:val="singleLevel"/>
    <w:tmpl w:val="204C2CA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43421F0A"/>
    <w:multiLevelType w:val="singleLevel"/>
    <w:tmpl w:val="43421F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