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9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2822"/>
        <w:gridCol w:w="3368"/>
        <w:gridCol w:w="845"/>
        <w:gridCol w:w="1351"/>
      </w:tblGrid>
      <w:tr w14:paraId="749481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82D6D">
            <w:pPr>
              <w:widowControl/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  <w:t>岗位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22025">
            <w:pPr>
              <w:widowControl/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  <w:t>工作职责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BA2EE">
            <w:pPr>
              <w:widowControl/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  <w:t>资历要求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6BA0F">
            <w:pPr>
              <w:widowControl/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  <w:t>人数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97F96">
            <w:pPr>
              <w:widowControl/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  <w:t>工作地点</w:t>
            </w:r>
          </w:p>
        </w:tc>
      </w:tr>
      <w:tr w14:paraId="71BCD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52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  <w:t>机电专业专任教师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125BE">
            <w:pPr>
              <w:widowControl/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独立完成机电一体化专业课程教学及操作实践数控机床相关设备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89763">
            <w:pPr>
              <w:widowControl/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</w:t>
            </w:r>
          </w:p>
          <w:p w14:paraId="3A6052ED">
            <w:pPr>
              <w:widowControl/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数控、机械设计制造及自动化、电子信息相关专业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5F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83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赣西学院总部校区</w:t>
            </w:r>
          </w:p>
        </w:tc>
      </w:tr>
      <w:tr w14:paraId="3DA49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60F7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汽车专业专任教师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A22C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汽车维修专业理论课程教学，实践教学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3BC38">
            <w:pPr>
              <w:widowControl/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1、本科及以上学历</w:t>
            </w:r>
          </w:p>
          <w:p w14:paraId="67788EF6">
            <w:pPr>
              <w:widowControl/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2、汽车检测与维修、新能源汽车专业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FA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78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赣西学院总部校区</w:t>
            </w:r>
          </w:p>
        </w:tc>
      </w:tr>
      <w:tr w14:paraId="7E716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B9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  <w:t>无人机应用技术专任教师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2DA0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教授无人机结构与系统，无人机航拍及图像处理，通用航空概论等课程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C4C94">
            <w:pPr>
              <w:widowControl/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本科及以上，精通无人机应用技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DA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55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赣西学院总部校区</w:t>
            </w:r>
          </w:p>
        </w:tc>
      </w:tr>
      <w:tr w14:paraId="11C69B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7C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  <w:t>建筑消防技术专任教师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1306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教授消防给排水，消防工程实务，安全工程安全技术等课程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942EA">
            <w:pPr>
              <w:widowControl/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本科及以上，消防工程工作经验及职称优先考虑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C8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77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赣西学院总部校区</w:t>
            </w:r>
          </w:p>
        </w:tc>
      </w:tr>
      <w:tr w14:paraId="1F854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55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  <w:t>救援技术专任教师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984B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教授应急预案编制，风险防范理论概述，事故现场急救技术等课程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8F36B">
            <w:pPr>
              <w:widowControl/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本科及以上，熟悉救援技术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ED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53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赣西学院总部校区</w:t>
            </w:r>
          </w:p>
        </w:tc>
      </w:tr>
      <w:tr w14:paraId="52B7F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2F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  <w:t>工程监理专任教师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EA02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教授工程监理概论，建设工程监理实务等课程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97005">
            <w:pPr>
              <w:widowControl/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本科及以上，工程监理，建筑工程，土木工程，取得相关职称优先考虑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2E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DA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赣西学院总部校区</w:t>
            </w:r>
          </w:p>
        </w:tc>
      </w:tr>
      <w:tr w14:paraId="5A2E3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42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  <w:t>工程造价专任教师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236E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教授建筑工程预算，工程造价原理等课程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913DC">
            <w:pPr>
              <w:widowControl/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本科及以上，工程造价专业，取得相关职称优先考虑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DD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5C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赣西学院总部校区</w:t>
            </w:r>
          </w:p>
        </w:tc>
      </w:tr>
      <w:tr w14:paraId="7E898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CF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  <w:t>学前教育专任教师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47DCB">
            <w:pPr>
              <w:widowControl/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独立完成学前教育专业类相关课程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50271">
            <w:pPr>
              <w:widowControl/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硕士及以上学历</w:t>
            </w:r>
          </w:p>
          <w:p w14:paraId="6493E5A3">
            <w:pPr>
              <w:widowControl/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学前教育专业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CA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9F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赣西学院总部校区</w:t>
            </w:r>
          </w:p>
        </w:tc>
      </w:tr>
      <w:tr w14:paraId="1F52B9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82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  <w:t>舞蹈、音乐、声乐、美术特长专任教师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CC898">
            <w:pPr>
              <w:widowControl/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独立完成相关专业类教学工作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62C46">
            <w:pPr>
              <w:widowControl/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1、硕士及以上学历</w:t>
            </w:r>
          </w:p>
          <w:p w14:paraId="05B6C3FD">
            <w:pPr>
              <w:widowControl/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2、音乐、舞蹈、声乐、美术专业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26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E9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赣西学院总部校区</w:t>
            </w:r>
          </w:p>
        </w:tc>
      </w:tr>
      <w:tr w14:paraId="275B9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87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  <w:t>临床护理专任教师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DAC09">
            <w:pPr>
              <w:widowControl/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护理专业核心课程教学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1FE0E">
            <w:pPr>
              <w:widowControl/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1、本科及以上学历</w:t>
            </w:r>
          </w:p>
          <w:p w14:paraId="5640AFC8">
            <w:pPr>
              <w:widowControl/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2、护理学、临床医学</w:t>
            </w:r>
          </w:p>
          <w:p w14:paraId="7BC6A99F">
            <w:pPr>
              <w:widowControl/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3、具备临床经验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0B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2B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赣西学院总部校区</w:t>
            </w:r>
          </w:p>
        </w:tc>
      </w:tr>
      <w:tr w14:paraId="36AC83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7D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  <w:t>护理专业专任教师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89CE4">
            <w:pPr>
              <w:widowControl/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护理专业核心教程教学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BC771">
            <w:pPr>
              <w:widowControl/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1、硕士及以上学历</w:t>
            </w:r>
          </w:p>
          <w:p w14:paraId="7A8FD9E9">
            <w:pPr>
              <w:widowControl/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2、护理学专业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9A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3B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赣西学院总部校区</w:t>
            </w:r>
          </w:p>
        </w:tc>
      </w:tr>
      <w:tr w14:paraId="0A24DF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28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  <w:t>实验员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B3060">
            <w:pPr>
              <w:widowControl/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指导学生护理技能实训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0291E">
            <w:pPr>
              <w:widowControl/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1、本科及以上学历</w:t>
            </w:r>
          </w:p>
          <w:p w14:paraId="33D826AF">
            <w:pPr>
              <w:widowControl/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2、护理学专业</w:t>
            </w:r>
          </w:p>
          <w:p w14:paraId="66E1DBF3">
            <w:pPr>
              <w:widowControl/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3、三年及以上临床经验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40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46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赣西学院总部校区</w:t>
            </w:r>
          </w:p>
        </w:tc>
      </w:tr>
      <w:tr w14:paraId="530EE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0" w:hRule="atLeast"/>
          <w:jc w:val="center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58A48">
            <w:pPr>
              <w:widowControl/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  <w:t>思想政治教师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B0CEE">
            <w:pPr>
              <w:widowControl/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  <w:t>教授《思想道德与法治》、《毛泽东思想和中国特色社会主义理论体系概论》课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0F5A9">
            <w:pPr>
              <w:widowControl/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1、具有人社厅认定的职称的政工师、退休人员，学历可以宽；</w:t>
            </w:r>
          </w:p>
          <w:p w14:paraId="3EFC67BF">
            <w:pPr>
              <w:widowControl/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2、研究生学历，思想道德修养与法律基础、毛泽东思想和中国特色社会主义理论体系概论、哲学、政治学、历史学、法律相关专业，有无工作经验均可。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4D09C">
            <w:pPr>
              <w:widowControl/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489AD">
            <w:pPr>
              <w:widowControl/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赣西学院总部校区</w:t>
            </w:r>
          </w:p>
        </w:tc>
      </w:tr>
      <w:tr w14:paraId="13800A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1" w:hRule="atLeast"/>
          <w:jc w:val="center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DACF4">
            <w:pPr>
              <w:widowControl/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  <w:t>PS专职教师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E2197">
            <w:pPr>
              <w:widowControl/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  <w:t>负责PS课程教学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BA6F6">
            <w:pPr>
              <w:widowControl/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1、本科及以上</w:t>
            </w:r>
          </w:p>
          <w:p w14:paraId="39161545">
            <w:pPr>
              <w:widowControl/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2、熟悉淘宝网主图，Banner详情页设计，能独立设计产品宣传海报</w:t>
            </w:r>
          </w:p>
          <w:p w14:paraId="70DF04E2">
            <w:pPr>
              <w:widowControl/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经验优先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2C181">
            <w:pPr>
              <w:widowControl/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1324D">
            <w:pPr>
              <w:widowControl/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赣西学院总部校区</w:t>
            </w:r>
          </w:p>
        </w:tc>
      </w:tr>
      <w:tr w14:paraId="193321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4753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语文教师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BD47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初三及高一以上水平语文教学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B99F8">
            <w:pPr>
              <w:widowControl/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本科及以上相关专业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70CE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AF7E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袁河工业园校区</w:t>
            </w:r>
          </w:p>
        </w:tc>
      </w:tr>
      <w:tr w14:paraId="35F06B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15C1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数学教师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1D24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初三及高一以上水平数学教学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15263">
            <w:pPr>
              <w:widowControl/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本科及以上相关专业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05CC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0845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袁河工业园校区</w:t>
            </w:r>
          </w:p>
        </w:tc>
      </w:tr>
      <w:tr w14:paraId="619973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07FB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计算机教师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EA40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Office软件教学（Word、Excel、PPT）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2356C">
            <w:pPr>
              <w:widowControl/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本科及以上相关专业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C63E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535F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袁河工业园校区</w:t>
            </w:r>
          </w:p>
        </w:tc>
      </w:tr>
      <w:tr w14:paraId="01165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ED76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音乐教师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C513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音乐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DD57C">
            <w:pPr>
              <w:widowControl/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本科及以上相关专业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E7CE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23AB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袁河工业园校区</w:t>
            </w:r>
          </w:p>
        </w:tc>
      </w:tr>
      <w:tr w14:paraId="73CBA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B737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体育教师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51A9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体育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431B9">
            <w:pPr>
              <w:widowControl/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本科及以上相关专业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0C8D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1D48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袁河工业园校区</w:t>
            </w:r>
          </w:p>
        </w:tc>
      </w:tr>
      <w:tr w14:paraId="1580E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4F71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</w:rPr>
              <w:t>计算机网络维护与硬件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教师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A884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电脑硬件、软件安装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BC223">
            <w:pPr>
              <w:widowControl/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本科及以上相关专业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468E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93C7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袁河工业园校区</w:t>
            </w:r>
          </w:p>
        </w:tc>
      </w:tr>
      <w:tr w14:paraId="22943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03DB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法律教师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8CEF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法律相关内容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6D1B2">
            <w:pPr>
              <w:widowControl/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本科及以上相关专业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4E78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DD8B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袁河工业园校区</w:t>
            </w:r>
          </w:p>
        </w:tc>
      </w:tr>
      <w:tr w14:paraId="7FD306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1FE1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电子商务教师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AA88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电商概论、法规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39BD0">
            <w:pPr>
              <w:widowControl/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本科及以上相关专业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F22F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329D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袁河工业园校区</w:t>
            </w:r>
          </w:p>
        </w:tc>
      </w:tr>
      <w:tr w14:paraId="22612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E55E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会计教师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F641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财会知识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2A8C2">
            <w:pPr>
              <w:widowControl/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本科及以上相关专业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9DF8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6AA2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袁河工业园校区</w:t>
            </w:r>
          </w:p>
        </w:tc>
      </w:tr>
      <w:tr w14:paraId="7F052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03EE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机电教师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3F48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</w:rPr>
              <w:t>机械设计制造及自动化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4FD4C">
            <w:pPr>
              <w:widowControl/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本科及以上相关专业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86F4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0C15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袁河工业园校区</w:t>
            </w:r>
          </w:p>
        </w:tc>
      </w:tr>
      <w:bookmarkEnd w:id="0"/>
    </w:tbl>
    <w:p w14:paraId="189AB8F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97023D"/>
    <w:rsid w:val="7997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2026-04-01T02:31:00Z</dcterms:created>
  <dc:creator>Demi - vie</dc:creator>
  <cp:lastModifiedBy>Demi - vie</cp:lastModifiedBy>
  <dcterms:modified xsi:type="dcterms:W3CDTF">2026-04-01T02:33:18Z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36F5B7E88E904F8EA4ABF22493B2CE28_11</vt:lpwstr>
  </property>
  <property fmtid="{D5CDD505-2E9C-101B-9397-08002B2CF9AE}" pid="4" name="KSOTemplateDocerSaveRecord">
    <vt:lpwstr>eyJoZGlkIjoiOGZhZTFkMmYyY2ExMzZmYTFhMWJjMzRiMGFkYTg4NTciLCJ1c2VySWQiOiI2NzQwNDg4MzEifQ==</vt:lpwstr>
  </property>
</Properties>
</file>